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E8" w:rsidRPr="00946058" w:rsidRDefault="003B56E8" w:rsidP="003B56E8">
      <w:pPr>
        <w:spacing w:line="240" w:lineRule="auto"/>
        <w:rPr>
          <w:b/>
          <w:sz w:val="22"/>
          <w:szCs w:val="22"/>
        </w:rPr>
      </w:pPr>
    </w:p>
    <w:p w:rsidR="003B56E8" w:rsidRPr="00946058" w:rsidRDefault="003B56E8" w:rsidP="003B56E8">
      <w:pPr>
        <w:spacing w:line="240" w:lineRule="auto"/>
        <w:rPr>
          <w:b/>
          <w:sz w:val="22"/>
          <w:szCs w:val="22"/>
        </w:rPr>
      </w:pPr>
      <w:r w:rsidRPr="00946058">
        <w:rPr>
          <w:b/>
          <w:sz w:val="22"/>
          <w:szCs w:val="22"/>
        </w:rPr>
        <w:t>OBEC.........................................................</w:t>
      </w:r>
      <w:r>
        <w:rPr>
          <w:b/>
          <w:sz w:val="22"/>
          <w:szCs w:val="22"/>
        </w:rPr>
        <w:t>.........</w:t>
      </w:r>
      <w:r w:rsidRPr="00946058">
        <w:rPr>
          <w:b/>
          <w:sz w:val="22"/>
          <w:szCs w:val="22"/>
        </w:rPr>
        <w:t>..</w:t>
      </w:r>
    </w:p>
    <w:p w:rsidR="003B56E8" w:rsidRPr="00946058" w:rsidRDefault="003B56E8" w:rsidP="003B56E8">
      <w:pPr>
        <w:spacing w:line="240" w:lineRule="auto"/>
        <w:rPr>
          <w:sz w:val="22"/>
          <w:szCs w:val="22"/>
        </w:rPr>
      </w:pPr>
      <w:r w:rsidRPr="00946058">
        <w:rPr>
          <w:sz w:val="22"/>
          <w:szCs w:val="22"/>
        </w:rPr>
        <w:t>(Obec – stavebný úrad)</w:t>
      </w:r>
    </w:p>
    <w:p w:rsidR="00E62B2E" w:rsidRPr="006D1785" w:rsidRDefault="00E62B2E" w:rsidP="00B022E9">
      <w:pPr>
        <w:spacing w:line="240" w:lineRule="auto"/>
        <w:rPr>
          <w:b/>
        </w:rPr>
      </w:pPr>
    </w:p>
    <w:p w:rsidR="00E62B2E" w:rsidRPr="006D1785" w:rsidRDefault="00E62B2E">
      <w:pPr>
        <w:spacing w:line="240" w:lineRule="auto"/>
        <w:rPr>
          <w:b/>
        </w:rPr>
      </w:pPr>
    </w:p>
    <w:p w:rsidR="00E62B2E" w:rsidRPr="006D1785" w:rsidRDefault="00E62B2E">
      <w:pPr>
        <w:spacing w:line="240" w:lineRule="auto"/>
      </w:pPr>
      <w:r w:rsidRPr="006D1785">
        <w:rPr>
          <w:b/>
        </w:rPr>
        <w:t>VEC: Žiadosť o povolenie zmeny v užívaní stavby.</w:t>
      </w:r>
      <w:r w:rsidRPr="006D1785">
        <w:t xml:space="preserve"> </w:t>
      </w:r>
      <w:r w:rsidRPr="006D1785">
        <w:rPr>
          <w:b/>
        </w:rPr>
        <w:t>(bez stavebných úprav)</w:t>
      </w:r>
      <w:r w:rsidRPr="006D1785">
        <w:t xml:space="preserve"> </w:t>
      </w:r>
    </w:p>
    <w:p w:rsidR="00620334" w:rsidRPr="006D1785" w:rsidRDefault="00620334" w:rsidP="00620334">
      <w:pPr>
        <w:spacing w:line="240" w:lineRule="auto"/>
        <w:ind w:left="585" w:hanging="585"/>
        <w:jc w:val="both"/>
        <w:rPr>
          <w:b/>
        </w:rPr>
      </w:pPr>
      <w:r w:rsidRPr="006D1785">
        <w:rPr>
          <w:b/>
        </w:rPr>
        <w:t xml:space="preserve">     </w:t>
      </w:r>
    </w:p>
    <w:p w:rsidR="00620334" w:rsidRPr="006D1785" w:rsidRDefault="00620334" w:rsidP="00620334">
      <w:pPr>
        <w:spacing w:line="240" w:lineRule="auto"/>
        <w:ind w:left="585" w:hanging="585"/>
        <w:jc w:val="both"/>
        <w:rPr>
          <w:b/>
        </w:rPr>
      </w:pPr>
      <w:r w:rsidRPr="006D1785">
        <w:rPr>
          <w:b/>
        </w:rPr>
        <w:t xml:space="preserve">         </w:t>
      </w:r>
      <w:r w:rsidRPr="006D1785">
        <w:t xml:space="preserve"> (podľa § 85 stavebného zákona v spojení s § 21 vyhlášky č. 453/2000 Z.z., ktorou   sa vykonávajú niektoré ustanovenia stavebného zákona)</w:t>
      </w:r>
    </w:p>
    <w:p w:rsidR="00E62B2E" w:rsidRPr="006D1785" w:rsidRDefault="00E62B2E"/>
    <w:p w:rsidR="00E62B2E" w:rsidRPr="006D1785" w:rsidRDefault="00E62B2E">
      <w:r w:rsidRPr="006D1785">
        <w:t>- Stavebník, meno a priezvisko (názov):................................................................................</w:t>
      </w:r>
      <w:r w:rsidR="00620334" w:rsidRPr="006D1785">
        <w:t>....</w:t>
      </w:r>
      <w:r w:rsidRPr="006D1785">
        <w:t>.</w:t>
      </w:r>
    </w:p>
    <w:p w:rsidR="00E62B2E" w:rsidRPr="006D1785" w:rsidRDefault="00E62B2E">
      <w:r w:rsidRPr="006D1785">
        <w:t xml:space="preserve">  Bydlisko (sídlo): .................................................................................................................</w:t>
      </w:r>
      <w:r w:rsidR="00620334" w:rsidRPr="006D1785">
        <w:t>....</w:t>
      </w:r>
    </w:p>
    <w:p w:rsidR="00620334" w:rsidRPr="006D1785" w:rsidRDefault="00620334" w:rsidP="00620334">
      <w:r w:rsidRPr="006D1785">
        <w:t xml:space="preserve">  Telefón:........................................................ E-mail:..............................................................</w:t>
      </w:r>
    </w:p>
    <w:p w:rsidR="00E62B2E" w:rsidRPr="006D1785" w:rsidRDefault="00E62B2E">
      <w:r w:rsidRPr="006D1785">
        <w:t>- Zastupovaný (meno a priezvisko): ......................................................................................</w:t>
      </w:r>
      <w:r w:rsidR="00620334" w:rsidRPr="006D1785">
        <w:t>..</w:t>
      </w:r>
    </w:p>
    <w:p w:rsidR="00E62B2E" w:rsidRPr="006D1785" w:rsidRDefault="00E62B2E">
      <w:r w:rsidRPr="006D1785">
        <w:t xml:space="preserve">  Bydlisko: ...........................................................................................................................</w:t>
      </w:r>
      <w:r w:rsidR="00620334" w:rsidRPr="006D1785">
        <w:t>....</w:t>
      </w:r>
      <w:r w:rsidRPr="006D1785">
        <w:t xml:space="preserve"> </w:t>
      </w:r>
    </w:p>
    <w:p w:rsidR="00E62B2E" w:rsidRPr="006D1785" w:rsidRDefault="00E62B2E">
      <w:r w:rsidRPr="006D1785">
        <w:t>- Právny vzťah k nehnuteľnosti: ............................................................................................</w:t>
      </w:r>
      <w:r w:rsidR="00620334" w:rsidRPr="006D1785">
        <w:t>.</w:t>
      </w:r>
    </w:p>
    <w:p w:rsidR="00E62B2E" w:rsidRPr="006D1785" w:rsidRDefault="00E62B2E">
      <w:r w:rsidRPr="006D1785">
        <w:t xml:space="preserve">  (vlastnícky - List vlastníctva č..................., nájomný a pod.)</w:t>
      </w:r>
    </w:p>
    <w:p w:rsidR="00E62B2E" w:rsidRPr="006D1785" w:rsidRDefault="00E62B2E">
      <w:r w:rsidRPr="006D1785">
        <w:t>- Názov stavby: ....................................................................................................................</w:t>
      </w:r>
      <w:r w:rsidR="00620334" w:rsidRPr="006D1785">
        <w:t>..</w:t>
      </w:r>
    </w:p>
    <w:p w:rsidR="00E62B2E" w:rsidRPr="006D1785" w:rsidRDefault="00E62B2E">
      <w:r w:rsidRPr="006D1785">
        <w:t xml:space="preserve">   obec............................................. ulica a číslo .................................................................</w:t>
      </w:r>
      <w:r w:rsidR="00620334" w:rsidRPr="006D1785">
        <w:t>..</w:t>
      </w:r>
    </w:p>
    <w:p w:rsidR="00E62B2E" w:rsidRPr="006D1785" w:rsidRDefault="00E62B2E">
      <w:r w:rsidRPr="006D1785">
        <w:t xml:space="preserve">   parcelné číslo...................................................... katastrálne územie ................................</w:t>
      </w:r>
      <w:r w:rsidR="00620334" w:rsidRPr="006D1785">
        <w:t>.</w:t>
      </w:r>
    </w:p>
    <w:p w:rsidR="00E62B2E" w:rsidRPr="006D1785" w:rsidRDefault="00E62B2E">
      <w:r w:rsidRPr="006D1785">
        <w:t>- vydané ............................ kolaudačné rozhodnutie  číslo................................. zo ..............</w:t>
      </w:r>
    </w:p>
    <w:p w:rsidR="00E62B2E" w:rsidRPr="006D1785" w:rsidRDefault="00E62B2E">
      <w:r w:rsidRPr="006D1785">
        <w:t>- Doterajší spôsob užívania stavby: ......................................................................................</w:t>
      </w:r>
    </w:p>
    <w:p w:rsidR="00E62B2E" w:rsidRPr="006D1785" w:rsidRDefault="00E62B2E">
      <w:r w:rsidRPr="006D1785">
        <w:t>- Navrhovaná zmena v užívaní stavby: ..................................................................................</w:t>
      </w:r>
    </w:p>
    <w:p w:rsidR="00E62B2E" w:rsidRPr="006D1785" w:rsidRDefault="00E62B2E">
      <w:r w:rsidRPr="006D1785">
        <w:t xml:space="preserve">   .........................................................................................................................................</w:t>
      </w:r>
      <w:r w:rsidR="00620334" w:rsidRPr="006D1785">
        <w:t>...</w:t>
      </w:r>
    </w:p>
    <w:p w:rsidR="00E62B2E" w:rsidRPr="006D1785" w:rsidRDefault="00E62B2E">
      <w:r w:rsidRPr="006D1785">
        <w:t xml:space="preserve">   .........................................................................................................................................</w:t>
      </w:r>
      <w:r w:rsidR="00620334" w:rsidRPr="006D1785">
        <w:t>...</w:t>
      </w:r>
    </w:p>
    <w:p w:rsidR="00E62B2E" w:rsidRPr="006D1785" w:rsidRDefault="00E62B2E">
      <w:pPr>
        <w:ind w:left="165" w:hanging="165"/>
        <w:jc w:val="both"/>
      </w:pPr>
      <w:r w:rsidRPr="006D1785">
        <w:t>- Mená a adresy účastníkov konania (vlastníci susedných parciel a stavieb s uvedením   parcelného čísla podľa EN, prípade manželov uviesť obidvoch):</w:t>
      </w:r>
    </w:p>
    <w:p w:rsidR="007E5FF5" w:rsidRPr="007E5FF5" w:rsidRDefault="00E62B2E" w:rsidP="007E5FF5">
      <w:pPr>
        <w:ind w:left="165" w:hanging="165"/>
        <w:jc w:val="both"/>
      </w:pPr>
      <w:r w:rsidRPr="006D1785">
        <w:t xml:space="preserve"> .............................................................................................................................................</w:t>
      </w:r>
      <w:r w:rsidR="00620334" w:rsidRPr="006D1785">
        <w:t>.......</w:t>
      </w:r>
      <w:r w:rsidRPr="006D1785"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6E8" w:rsidRDefault="003B56E8" w:rsidP="003B56E8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(príslušnej obce), prípadne na úradnej tabuli prevádzkovateľa (príslušnej obce).</w:t>
      </w:r>
    </w:p>
    <w:p w:rsidR="007E5FF5" w:rsidRPr="004F0E6F" w:rsidRDefault="007E5FF5" w:rsidP="003B56E8">
      <w:pPr>
        <w:spacing w:line="240" w:lineRule="auto"/>
        <w:jc w:val="both"/>
        <w:rPr>
          <w:i/>
          <w:szCs w:val="24"/>
        </w:rPr>
      </w:pPr>
    </w:p>
    <w:p w:rsidR="00E62B2E" w:rsidRPr="006D1785" w:rsidRDefault="00E62B2E" w:rsidP="007E5FF5">
      <w:pPr>
        <w:jc w:val="both"/>
      </w:pPr>
    </w:p>
    <w:p w:rsidR="00E62B2E" w:rsidRDefault="00E62B2E">
      <w:pPr>
        <w:ind w:left="165" w:hanging="165"/>
        <w:jc w:val="both"/>
      </w:pPr>
      <w:r w:rsidRPr="006D1785">
        <w:t xml:space="preserve">  V </w:t>
      </w:r>
      <w:r w:rsidR="003B56E8">
        <w:t>………….…..... dňa:...</w:t>
      </w:r>
      <w:r w:rsidRPr="006D1785">
        <w:t>..</w:t>
      </w:r>
      <w:r w:rsidR="003B56E8">
        <w:t>..</w:t>
      </w:r>
      <w:r w:rsidRPr="006D1785">
        <w:t>............. Podpisy žiadateľov:.....................................................</w:t>
      </w:r>
      <w:r w:rsidR="00620334" w:rsidRPr="006D1785">
        <w:t>....</w:t>
      </w:r>
    </w:p>
    <w:p w:rsidR="00245D15" w:rsidRPr="006D1785" w:rsidRDefault="00245D15">
      <w:pPr>
        <w:ind w:left="165" w:hanging="165"/>
        <w:jc w:val="both"/>
      </w:pPr>
      <w:bookmarkStart w:id="0" w:name="_GoBack"/>
      <w:bookmarkEnd w:id="0"/>
    </w:p>
    <w:p w:rsidR="00620334" w:rsidRPr="006D1785" w:rsidRDefault="00620334">
      <w:pPr>
        <w:ind w:left="165" w:hanging="165"/>
        <w:jc w:val="both"/>
        <w:rPr>
          <w:b/>
        </w:rPr>
      </w:pPr>
    </w:p>
    <w:p w:rsidR="00E62B2E" w:rsidRPr="006D1785" w:rsidRDefault="00E62B2E">
      <w:pPr>
        <w:ind w:left="165" w:hanging="165"/>
        <w:jc w:val="both"/>
        <w:rPr>
          <w:b/>
        </w:rPr>
      </w:pPr>
      <w:r w:rsidRPr="006D1785">
        <w:rPr>
          <w:b/>
        </w:rPr>
        <w:lastRenderedPageBreak/>
        <w:t>Prílohy k žiadosti:</w:t>
      </w:r>
    </w:p>
    <w:p w:rsidR="00E62B2E" w:rsidRPr="006D1785" w:rsidRDefault="00757A24" w:rsidP="00A91E7F">
      <w:pPr>
        <w:spacing w:line="240" w:lineRule="auto"/>
        <w:ind w:left="164" w:hanging="164"/>
        <w:jc w:val="both"/>
      </w:pPr>
      <w:r>
        <w:t>- uviesť číslo listu vlastníctva (alebo priložiť fotokópiu alebo z internetu)</w:t>
      </w:r>
    </w:p>
    <w:p w:rsidR="006D1785" w:rsidRPr="001B6B7E" w:rsidRDefault="006D1785" w:rsidP="006D1785">
      <w:pPr>
        <w:spacing w:line="240" w:lineRule="auto"/>
        <w:ind w:left="165" w:hanging="165"/>
        <w:jc w:val="both"/>
      </w:pPr>
      <w:r w:rsidRPr="001B6B7E">
        <w:t>-  súhlas vlastníka nehnuteľnosti</w:t>
      </w:r>
    </w:p>
    <w:p w:rsidR="006D1785" w:rsidRPr="001B6B7E" w:rsidRDefault="006D1785" w:rsidP="006D1785">
      <w:pPr>
        <w:spacing w:line="240" w:lineRule="auto"/>
        <w:ind w:left="165" w:hanging="165"/>
        <w:jc w:val="both"/>
      </w:pPr>
      <w:r w:rsidRPr="001B6B7E">
        <w:t>- iné právo k pozemkom a stavbám podľa § 139 stavebného zákona</w:t>
      </w:r>
    </w:p>
    <w:p w:rsidR="00E62B2E" w:rsidRPr="006D1785" w:rsidRDefault="007E5FF5">
      <w:pPr>
        <w:spacing w:line="240" w:lineRule="auto"/>
        <w:ind w:left="165" w:hanging="165"/>
        <w:jc w:val="both"/>
      </w:pPr>
      <w:r>
        <w:t>- splnomocnenie (</w:t>
      </w:r>
      <w:r w:rsidR="00E62B2E" w:rsidRPr="006D1785">
        <w:t>v prípade zastupovania stavebníka v konaní)</w:t>
      </w:r>
    </w:p>
    <w:p w:rsidR="00E62B2E" w:rsidRPr="006D1785" w:rsidRDefault="00E62B2E">
      <w:pPr>
        <w:spacing w:line="240" w:lineRule="auto"/>
        <w:ind w:left="165" w:hanging="165"/>
        <w:jc w:val="both"/>
      </w:pPr>
      <w:r w:rsidRPr="006D1785">
        <w:t>-  2x projekt stavby vypracovaný oprávnenou osobou (súhrná technická správa, dokumentácia s vyznačením pôvodného a navrhovaného spôsobu užívania jednotlivých priestorov stavby</w:t>
      </w:r>
      <w:r w:rsidR="007E5FF5">
        <w:t>,</w:t>
      </w:r>
      <w:r w:rsidRPr="006D1785">
        <w:t xml:space="preserve">  požiarna ochrana)</w:t>
      </w:r>
    </w:p>
    <w:p w:rsidR="00E62B2E" w:rsidRPr="006D1785" w:rsidRDefault="00E62B2E">
      <w:pPr>
        <w:spacing w:line="240" w:lineRule="auto"/>
        <w:ind w:left="165" w:hanging="165"/>
        <w:jc w:val="both"/>
      </w:pPr>
      <w:r w:rsidRPr="006D1785">
        <w:t xml:space="preserve">- </w:t>
      </w:r>
      <w:proofErr w:type="gramStart"/>
      <w:r w:rsidRPr="006D1785">
        <w:rPr>
          <w:noProof w:val="0"/>
          <w:lang w:val="sk-SK" w:eastAsia="sk-SK"/>
        </w:rPr>
        <w:t xml:space="preserve">stanovisko </w:t>
      </w:r>
      <w:r w:rsidRPr="006D1785">
        <w:t xml:space="preserve"> k projektu</w:t>
      </w:r>
      <w:proofErr w:type="gramEnd"/>
      <w:r w:rsidRPr="006D1785">
        <w:t xml:space="preserve"> OR hasičského a záchranného zboru Košice</w:t>
      </w:r>
      <w:r w:rsidR="003B56E8">
        <w:t>-okolie</w:t>
      </w:r>
      <w:r w:rsidRPr="006D1785">
        <w:t xml:space="preserve">, </w:t>
      </w:r>
      <w:r w:rsidR="003B56E8">
        <w:t>Rožnavská 25, 045 01 Moldava nad Bodvou</w:t>
      </w:r>
    </w:p>
    <w:p w:rsidR="00E62B2E" w:rsidRPr="00952C57" w:rsidRDefault="00E62B2E">
      <w:pPr>
        <w:spacing w:line="240" w:lineRule="auto"/>
        <w:ind w:left="165" w:hanging="165"/>
        <w:jc w:val="both"/>
        <w:rPr>
          <w:szCs w:val="24"/>
        </w:rPr>
      </w:pPr>
      <w:r w:rsidRPr="00952C57">
        <w:rPr>
          <w:szCs w:val="24"/>
        </w:rPr>
        <w:t xml:space="preserve">- </w:t>
      </w:r>
      <w:r w:rsidRPr="00952C57">
        <w:rPr>
          <w:noProof w:val="0"/>
          <w:szCs w:val="24"/>
          <w:lang w:val="sk-SK" w:eastAsia="sk-SK"/>
        </w:rPr>
        <w:t xml:space="preserve">záväzné stanovisko </w:t>
      </w:r>
      <w:r w:rsidRPr="00952C57">
        <w:rPr>
          <w:szCs w:val="24"/>
        </w:rPr>
        <w:t>- Regionálneho úradu verejného zdravotníctva so sídlom, Ipeľská 1</w:t>
      </w:r>
      <w:r w:rsidR="003B56E8">
        <w:rPr>
          <w:szCs w:val="24"/>
        </w:rPr>
        <w:t xml:space="preserve">,  </w:t>
      </w:r>
      <w:r w:rsidR="007E5FF5">
        <w:rPr>
          <w:szCs w:val="24"/>
        </w:rPr>
        <w:t xml:space="preserve">            </w:t>
      </w:r>
      <w:r w:rsidR="003B56E8">
        <w:rPr>
          <w:szCs w:val="24"/>
        </w:rPr>
        <w:t>040 11 Košice</w:t>
      </w:r>
    </w:p>
    <w:p w:rsidR="003B56E8" w:rsidRPr="003B56E8" w:rsidRDefault="00E62B2E" w:rsidP="003B56E8">
      <w:pPr>
        <w:pStyle w:val="Zkladntext"/>
        <w:ind w:left="284" w:hanging="284"/>
        <w:rPr>
          <w:i w:val="0"/>
          <w:sz w:val="24"/>
          <w:szCs w:val="24"/>
        </w:rPr>
      </w:pPr>
      <w:r w:rsidRPr="00952C57">
        <w:rPr>
          <w:i w:val="0"/>
          <w:sz w:val="24"/>
          <w:szCs w:val="24"/>
        </w:rPr>
        <w:t xml:space="preserve">- </w:t>
      </w:r>
      <w:r w:rsidRPr="00952C57">
        <w:rPr>
          <w:i w:val="0"/>
          <w:sz w:val="24"/>
          <w:szCs w:val="24"/>
          <w:lang w:eastAsia="sk-SK"/>
        </w:rPr>
        <w:t xml:space="preserve">záväzné stanovisko </w:t>
      </w:r>
      <w:r w:rsidRPr="00952C57">
        <w:rPr>
          <w:i w:val="0"/>
          <w:sz w:val="24"/>
          <w:szCs w:val="24"/>
        </w:rPr>
        <w:t xml:space="preserve"> </w:t>
      </w:r>
      <w:r w:rsidR="00952C57" w:rsidRPr="00952C57">
        <w:rPr>
          <w:i w:val="0"/>
          <w:sz w:val="24"/>
          <w:szCs w:val="24"/>
        </w:rPr>
        <w:t>Okresného úradu Košice</w:t>
      </w:r>
      <w:r w:rsidR="003B56E8">
        <w:rPr>
          <w:i w:val="0"/>
          <w:sz w:val="24"/>
          <w:szCs w:val="24"/>
        </w:rPr>
        <w:t xml:space="preserve"> - okolie</w:t>
      </w:r>
      <w:r w:rsidR="00952C57" w:rsidRPr="00952C57">
        <w:rPr>
          <w:i w:val="0"/>
          <w:sz w:val="24"/>
          <w:szCs w:val="24"/>
        </w:rPr>
        <w:t xml:space="preserve">, </w:t>
      </w:r>
      <w:r w:rsidR="003B56E8">
        <w:rPr>
          <w:i w:val="0"/>
          <w:color w:val="000000"/>
          <w:sz w:val="24"/>
          <w:szCs w:val="24"/>
        </w:rPr>
        <w:t>odbor starostlivosti o životné</w:t>
      </w:r>
      <w:r w:rsidR="00952C57" w:rsidRPr="00952C57">
        <w:rPr>
          <w:i w:val="0"/>
          <w:color w:val="000000"/>
          <w:sz w:val="24"/>
          <w:szCs w:val="24"/>
        </w:rPr>
        <w:t xml:space="preserve"> prostredie,</w:t>
      </w:r>
      <w:r w:rsidR="00952C57" w:rsidRPr="00952C57">
        <w:rPr>
          <w:i w:val="0"/>
          <w:sz w:val="24"/>
          <w:szCs w:val="24"/>
        </w:rPr>
        <w:t xml:space="preserve"> </w:t>
      </w:r>
      <w:proofErr w:type="spellStart"/>
      <w:r w:rsidR="003B56E8">
        <w:rPr>
          <w:i w:val="0"/>
          <w:sz w:val="24"/>
          <w:szCs w:val="24"/>
        </w:rPr>
        <w:t>Hroncova</w:t>
      </w:r>
      <w:proofErr w:type="spellEnd"/>
      <w:r w:rsidR="003B56E8">
        <w:rPr>
          <w:i w:val="0"/>
          <w:sz w:val="24"/>
          <w:szCs w:val="24"/>
        </w:rPr>
        <w:t xml:space="preserve"> 13</w:t>
      </w:r>
      <w:r w:rsidR="00952C57" w:rsidRPr="00952C57">
        <w:rPr>
          <w:i w:val="0"/>
          <w:sz w:val="24"/>
          <w:szCs w:val="24"/>
        </w:rPr>
        <w:t>, Košice</w:t>
      </w:r>
    </w:p>
    <w:p w:rsidR="003B56E8" w:rsidRPr="007E5FF5" w:rsidRDefault="003B56E8" w:rsidP="003B56E8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</w:t>
      </w:r>
      <w:r w:rsidRPr="007E5FF5">
        <w:rPr>
          <w:szCs w:val="24"/>
        </w:rPr>
        <w:t>z hľadiska ochrany prírody a krajiny</w:t>
      </w:r>
    </w:p>
    <w:p w:rsidR="003B56E8" w:rsidRPr="007230F1" w:rsidRDefault="003B56E8" w:rsidP="003B56E8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štátnej vodnej správy</w:t>
      </w:r>
    </w:p>
    <w:p w:rsidR="003B56E8" w:rsidRPr="007230F1" w:rsidRDefault="003B56E8" w:rsidP="003B56E8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odpadového hospodárstva</w:t>
      </w:r>
    </w:p>
    <w:p w:rsidR="003B56E8" w:rsidRPr="003B56E8" w:rsidRDefault="003B56E8" w:rsidP="003B56E8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ochrany ovzdušia (pre stredné a veľké zdroje znečistenia ovzdušia)</w:t>
      </w:r>
    </w:p>
    <w:p w:rsidR="00620334" w:rsidRPr="006D1785" w:rsidRDefault="00620334">
      <w:pPr>
        <w:spacing w:line="240" w:lineRule="auto"/>
        <w:ind w:left="165" w:hanging="165"/>
        <w:jc w:val="both"/>
      </w:pPr>
      <w:r w:rsidRPr="006D1785">
        <w:t>- právoplatné kolaudačné rozhodnutie</w:t>
      </w:r>
    </w:p>
    <w:p w:rsidR="005B2CB8" w:rsidRPr="006D1785" w:rsidRDefault="00E62B2E" w:rsidP="003B56E8">
      <w:pPr>
        <w:spacing w:line="240" w:lineRule="auto"/>
        <w:ind w:left="165" w:hanging="165"/>
        <w:jc w:val="both"/>
      </w:pPr>
      <w:r w:rsidRPr="006D1785">
        <w:t xml:space="preserve">- ohlásenie stavebných úprav </w:t>
      </w:r>
    </w:p>
    <w:p w:rsidR="00E62B2E" w:rsidRPr="006D1785" w:rsidRDefault="00E62B2E">
      <w:pPr>
        <w:spacing w:line="240" w:lineRule="auto"/>
        <w:ind w:left="165" w:hanging="165"/>
        <w:jc w:val="both"/>
      </w:pPr>
      <w:r w:rsidRPr="006D1785">
        <w:t>- revízne s</w:t>
      </w:r>
      <w:r w:rsidR="00D27FA7">
        <w:t xml:space="preserve">právy (elektrického zariadenia – max. 5 ročné, </w:t>
      </w:r>
      <w:r w:rsidRPr="006D1785">
        <w:t>plynoištalácie</w:t>
      </w:r>
      <w:r w:rsidR="00D27FA7">
        <w:t xml:space="preserve"> – max. 3 ročné</w:t>
      </w:r>
      <w:r w:rsidRPr="006D1785">
        <w:t>, komínov</w:t>
      </w:r>
      <w:r w:rsidR="00D27FA7">
        <w:t xml:space="preserve"> – max. 1 ročné</w:t>
      </w:r>
      <w:r w:rsidRPr="006D1785">
        <w:t xml:space="preserve">, bleskozvodu </w:t>
      </w:r>
      <w:r w:rsidR="00D27FA7">
        <w:t xml:space="preserve">– max. 5 ročné </w:t>
      </w:r>
      <w:r w:rsidRPr="006D1785">
        <w:t>a pod.)</w:t>
      </w:r>
    </w:p>
    <w:p w:rsidR="007E5FF5" w:rsidRPr="00AC4F87" w:rsidRDefault="007E5FF5" w:rsidP="007E5FF5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AC4F87">
        <w:rPr>
          <w:szCs w:val="24"/>
        </w:rPr>
        <w:t>Doklad o uhradení správneho poplatku obci:</w:t>
      </w:r>
    </w:p>
    <w:p w:rsidR="007E5FF5" w:rsidRPr="006D1785" w:rsidRDefault="007E5FF5" w:rsidP="007E5FF5">
      <w:pPr>
        <w:spacing w:line="240" w:lineRule="auto"/>
        <w:ind w:left="165" w:hanging="165"/>
        <w:jc w:val="both"/>
      </w:pPr>
      <w:r>
        <w:rPr>
          <w:b/>
          <w:szCs w:val="24"/>
        </w:rPr>
        <w:t xml:space="preserve">  </w:t>
      </w:r>
      <w:r w:rsidRPr="003D6214">
        <w:rPr>
          <w:b/>
          <w:szCs w:val="24"/>
        </w:rPr>
        <w:t>30 €</w:t>
      </w:r>
      <w:r>
        <w:rPr>
          <w:szCs w:val="24"/>
        </w:rPr>
        <w:t xml:space="preserve"> (položka 62 písm.a) ods. 1. bod sadzobníka správnych poplatkov zák. č. 145/1995 Z.z. o správnych poplatkoch</w:t>
      </w:r>
    </w:p>
    <w:p w:rsidR="00E62B2E" w:rsidRPr="006D1785" w:rsidRDefault="00E62B2E">
      <w:pPr>
        <w:ind w:left="165" w:hanging="165"/>
        <w:jc w:val="both"/>
      </w:pPr>
    </w:p>
    <w:p w:rsidR="00BD15E4" w:rsidRPr="006D1785" w:rsidRDefault="00BD15E4" w:rsidP="00BD15E4">
      <w:pPr>
        <w:spacing w:line="240" w:lineRule="auto"/>
        <w:ind w:firstLine="720"/>
        <w:jc w:val="both"/>
        <w:rPr>
          <w:b/>
          <w:sz w:val="22"/>
          <w:szCs w:val="22"/>
        </w:rPr>
      </w:pPr>
      <w:r w:rsidRPr="006D1785">
        <w:rPr>
          <w:b/>
          <w:sz w:val="22"/>
          <w:szCs w:val="22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E62B2E" w:rsidRPr="006D1785" w:rsidRDefault="00E62B2E">
      <w:pPr>
        <w:ind w:left="165" w:hanging="165"/>
        <w:jc w:val="both"/>
      </w:pPr>
    </w:p>
    <w:p w:rsidR="00E62B2E" w:rsidRDefault="00E62B2E">
      <w:pPr>
        <w:rPr>
          <w:i/>
        </w:rPr>
      </w:pPr>
      <w:r>
        <w:rPr>
          <w:i/>
        </w:rPr>
        <w:t xml:space="preserve">  </w:t>
      </w:r>
    </w:p>
    <w:p w:rsidR="00E62B2E" w:rsidRDefault="00E62B2E">
      <w:pPr>
        <w:rPr>
          <w:i/>
        </w:rPr>
      </w:pPr>
    </w:p>
    <w:p w:rsidR="00E62B2E" w:rsidRDefault="00E62B2E">
      <w:pPr>
        <w:rPr>
          <w:i/>
        </w:rPr>
      </w:pPr>
    </w:p>
    <w:p w:rsidR="00E62B2E" w:rsidRDefault="00E62B2E">
      <w:pPr>
        <w:rPr>
          <w:i/>
        </w:rPr>
      </w:pPr>
    </w:p>
    <w:sectPr w:rsidR="00E62B2E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55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F2"/>
    <w:rsid w:val="001762B7"/>
    <w:rsid w:val="00245D15"/>
    <w:rsid w:val="003B56E8"/>
    <w:rsid w:val="003D3706"/>
    <w:rsid w:val="005B2CB8"/>
    <w:rsid w:val="00620334"/>
    <w:rsid w:val="006D1785"/>
    <w:rsid w:val="00757A24"/>
    <w:rsid w:val="007B31D8"/>
    <w:rsid w:val="007E5FF5"/>
    <w:rsid w:val="00845E92"/>
    <w:rsid w:val="008941D7"/>
    <w:rsid w:val="00894CDD"/>
    <w:rsid w:val="00944DF2"/>
    <w:rsid w:val="00952C57"/>
    <w:rsid w:val="00A91E7F"/>
    <w:rsid w:val="00AA00A8"/>
    <w:rsid w:val="00B022E9"/>
    <w:rsid w:val="00BD15E4"/>
    <w:rsid w:val="00D27FA7"/>
    <w:rsid w:val="00DE419D"/>
    <w:rsid w:val="00E04D6F"/>
    <w:rsid w:val="00E62B2E"/>
    <w:rsid w:val="00EB4070"/>
    <w:rsid w:val="00F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87584-3BA5-4D7A-8A2F-8D526318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pacing w:line="288" w:lineRule="auto"/>
    </w:pPr>
    <w:rPr>
      <w:noProof/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52C57"/>
    <w:pPr>
      <w:spacing w:line="240" w:lineRule="auto"/>
      <w:jc w:val="both"/>
    </w:pPr>
    <w:rPr>
      <w:i/>
      <w:noProof w:val="0"/>
      <w:sz w:val="28"/>
      <w:lang w:val="sk-SK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3D3706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7E5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E5FF5"/>
    <w:rPr>
      <w:rFonts w:ascii="Segoe UI" w:hAnsi="Segoe UI" w:cs="Segoe UI"/>
      <w:noProof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GALAJDOVÁ Ľubica</cp:lastModifiedBy>
  <cp:revision>6</cp:revision>
  <cp:lastPrinted>2021-06-07T11:18:00Z</cp:lastPrinted>
  <dcterms:created xsi:type="dcterms:W3CDTF">2021-06-07T10:02:00Z</dcterms:created>
  <dcterms:modified xsi:type="dcterms:W3CDTF">2021-07-13T08:13:00Z</dcterms:modified>
</cp:coreProperties>
</file>